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26E3" w14:textId="1A0A10DB" w:rsidR="00375D6C" w:rsidRDefault="00375D6C" w:rsidP="00375D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TÍTULO DEL TRABAJO</w:t>
      </w:r>
    </w:p>
    <w:p w14:paraId="22128E06" w14:textId="2FA99447" w:rsidR="005013B3" w:rsidRPr="000B7BF1" w:rsidRDefault="00CA09F7" w:rsidP="00375D6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7BF1">
        <w:rPr>
          <w:rFonts w:ascii="Times New Roman" w:hAnsi="Times New Roman" w:cs="Times New Roman"/>
          <w:b/>
          <w:bCs/>
          <w:sz w:val="32"/>
          <w:szCs w:val="32"/>
        </w:rPr>
        <w:t>OBJETIVO</w:t>
      </w:r>
    </w:p>
    <w:p w14:paraId="55605D48" w14:textId="77777777" w:rsidR="00375D6C" w:rsidRPr="00375D6C" w:rsidRDefault="00375D6C" w:rsidP="00375D6C">
      <w:pPr>
        <w:jc w:val="both"/>
        <w:rPr>
          <w:color w:val="4472C4" w:themeColor="accent1"/>
        </w:rPr>
      </w:pPr>
      <w:r w:rsidRPr="00375D6C">
        <w:rPr>
          <w:color w:val="4472C4" w:themeColor="accent1"/>
        </w:rPr>
        <w:t xml:space="preserve">El objetivo es una meta o propósito que se desea alcanzar mediante una acción, proceso o proyecto. Se refiere a lo que se pretende lograr en un determinado periodo de tiempo, orientando los esfuerzos hacia un resultado concreto y específico. </w:t>
      </w:r>
    </w:p>
    <w:p w14:paraId="5AE9596D" w14:textId="509596C3" w:rsidR="002A47A1" w:rsidRPr="00375D6C" w:rsidRDefault="00375D6C" w:rsidP="00375D6C">
      <w:pPr>
        <w:jc w:val="both"/>
        <w:rPr>
          <w:rFonts w:ascii="Times New Roman" w:hAnsi="Times New Roman" w:cs="Times New Roman"/>
          <w:color w:val="4472C4" w:themeColor="accent1"/>
        </w:rPr>
      </w:pPr>
      <w:r w:rsidRPr="00375D6C">
        <w:rPr>
          <w:color w:val="4472C4" w:themeColor="accent1"/>
        </w:rPr>
        <w:t>La conjugación debe ser en infinitivo para expresar la intención de una acción futura o continua, aunque también puede usarse en presente en contextos específicos.</w:t>
      </w:r>
    </w:p>
    <w:p w14:paraId="20C866EC" w14:textId="77777777" w:rsidR="000B7BF1" w:rsidRPr="000B7BF1" w:rsidRDefault="000B7BF1" w:rsidP="00375D6C">
      <w:pPr>
        <w:rPr>
          <w:rFonts w:ascii="Times New Roman" w:hAnsi="Times New Roman" w:cs="Times New Roman"/>
        </w:rPr>
      </w:pPr>
    </w:p>
    <w:p w14:paraId="19F511F8" w14:textId="779A5F8A" w:rsidR="002A47A1" w:rsidRPr="000B7BF1" w:rsidRDefault="00CA09F7" w:rsidP="00375D6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7BF1">
        <w:rPr>
          <w:rFonts w:ascii="Times New Roman" w:hAnsi="Times New Roman" w:cs="Times New Roman"/>
          <w:b/>
          <w:bCs/>
          <w:sz w:val="32"/>
          <w:szCs w:val="32"/>
        </w:rPr>
        <w:t>ALCANCES</w:t>
      </w:r>
    </w:p>
    <w:p w14:paraId="68722F64" w14:textId="353DEAF3" w:rsidR="000B7BF1" w:rsidRPr="007E24E9" w:rsidRDefault="00375D6C" w:rsidP="007E24E9">
      <w:pPr>
        <w:jc w:val="both"/>
        <w:rPr>
          <w:rFonts w:ascii="Times New Roman" w:hAnsi="Times New Roman" w:cs="Times New Roman"/>
          <w:color w:val="4472C4" w:themeColor="accent1"/>
        </w:rPr>
      </w:pPr>
      <w:r w:rsidRPr="00375D6C">
        <w:rPr>
          <w:color w:val="4472C4" w:themeColor="accent1"/>
        </w:rPr>
        <w:t xml:space="preserve">El </w:t>
      </w:r>
      <w:r w:rsidRPr="00375D6C">
        <w:rPr>
          <w:rStyle w:val="Textoennegrita"/>
          <w:color w:val="4472C4" w:themeColor="accent1"/>
        </w:rPr>
        <w:t>alcance</w:t>
      </w:r>
      <w:r w:rsidRPr="00375D6C">
        <w:rPr>
          <w:color w:val="4472C4" w:themeColor="accent1"/>
        </w:rPr>
        <w:t xml:space="preserve"> se refiere a la extensión, límites o cobertura de un proyecto, actividad o tarea. Define lo que está incluido y lo que no está incluido en el proyecto, especificando los resultados esperados, los recursos necesarios, las metas a alcanzar y los criterios de éxito. El alcance establece las fronteras del trabajo que debe realizarse para cumplir con los objetivos planteados.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283877151"/>
        <w:docPartObj>
          <w:docPartGallery w:val="Table of Contents"/>
          <w:docPartUnique/>
        </w:docPartObj>
      </w:sdtPr>
      <w:sdtEndPr>
        <w:rPr>
          <w:color w:val="4472C4" w:themeColor="accent1"/>
        </w:rPr>
      </w:sdtEndPr>
      <w:sdtContent>
        <w:p w14:paraId="7ADF86F3" w14:textId="77777777" w:rsidR="00125EA7" w:rsidRPr="00CA09F7" w:rsidRDefault="00125EA7" w:rsidP="00125EA7">
          <w:pPr>
            <w:pStyle w:val="TtuloTDC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CA09F7">
            <w:rPr>
              <w:rFonts w:ascii="Times New Roman" w:hAnsi="Times New Roman" w:cs="Times New Roman"/>
              <w:b/>
              <w:bCs/>
              <w:color w:val="auto"/>
            </w:rPr>
            <w:t>CONTENIDO</w:t>
          </w:r>
        </w:p>
        <w:p w14:paraId="6C491F85" w14:textId="2A4B0841" w:rsidR="00125EA7" w:rsidRPr="00762DCE" w:rsidRDefault="00125EA7" w:rsidP="00125EA7">
          <w:pPr>
            <w:pStyle w:val="TDC1"/>
            <w:rPr>
              <w:rFonts w:ascii="Times New Roman" w:hAnsi="Times New Roman" w:cs="Times New Roman"/>
            </w:rPr>
          </w:pPr>
          <w:r w:rsidRPr="00762DCE">
            <w:rPr>
              <w:rFonts w:ascii="Times New Roman" w:hAnsi="Times New Roman" w:cs="Times New Roman"/>
            </w:rPr>
            <w:t>INTRODUCCIÓN</w:t>
          </w:r>
          <w:r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354AA1">
            <w:rPr>
              <w:rFonts w:ascii="Times New Roman" w:hAnsi="Times New Roman" w:cs="Times New Roman"/>
            </w:rPr>
            <w:t>1</w:t>
          </w:r>
        </w:p>
        <w:p w14:paraId="4C4B2C46" w14:textId="2E1FB87B" w:rsidR="00125EA7" w:rsidRPr="00762DCE" w:rsidRDefault="00125EA7" w:rsidP="00125EA7">
          <w:pPr>
            <w:pStyle w:val="TDC1"/>
            <w:rPr>
              <w:rFonts w:ascii="Times New Roman" w:hAnsi="Times New Roman" w:cs="Times New Roman"/>
            </w:rPr>
          </w:pPr>
          <w:r w:rsidRPr="00762DCE">
            <w:rPr>
              <w:rFonts w:ascii="Times New Roman" w:hAnsi="Times New Roman" w:cs="Times New Roman"/>
            </w:rPr>
            <w:t>CAP</w:t>
          </w:r>
          <w:r>
            <w:rPr>
              <w:rFonts w:ascii="Times New Roman" w:hAnsi="Times New Roman" w:cs="Times New Roman"/>
            </w:rPr>
            <w:t>í</w:t>
          </w:r>
          <w:r w:rsidRPr="00762DCE">
            <w:rPr>
              <w:rFonts w:ascii="Times New Roman" w:hAnsi="Times New Roman" w:cs="Times New Roman"/>
            </w:rPr>
            <w:t>TULO I.</w:t>
          </w:r>
          <w:r>
            <w:rPr>
              <w:rFonts w:ascii="Times New Roman" w:hAnsi="Times New Roman" w:cs="Times New Roman"/>
              <w:b w:val="0"/>
              <w:bCs w:val="0"/>
            </w:rPr>
            <w:t xml:space="preserve"> </w:t>
          </w:r>
          <w:r w:rsidR="00375D6C">
            <w:rPr>
              <w:rFonts w:ascii="Times New Roman" w:hAnsi="Times New Roman" w:cs="Times New Roman"/>
              <w:b w:val="0"/>
              <w:bCs w:val="0"/>
            </w:rPr>
            <w:t>TÍTULO</w:t>
          </w:r>
          <w:r w:rsidRPr="00762DCE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2</w:t>
          </w:r>
        </w:p>
        <w:p w14:paraId="7AEE561D" w14:textId="3BD43E83" w:rsidR="00125EA7" w:rsidRPr="00CA09F7" w:rsidRDefault="00806AB2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1.1 </w:t>
          </w:r>
          <w:r w:rsidR="00125EA7" w:rsidRPr="00CA09F7">
            <w:rPr>
              <w:rFonts w:ascii="Times New Roman" w:hAnsi="Times New Roman" w:cs="Times New Roman"/>
            </w:rPr>
            <w:t>Título</w:t>
          </w:r>
          <w:r>
            <w:rPr>
              <w:rFonts w:ascii="Times New Roman" w:hAnsi="Times New Roman" w:cs="Times New Roman"/>
            </w:rPr>
            <w:t xml:space="preserve"> del subcapítulo</w:t>
          </w:r>
          <w:r w:rsidR="00125EA7" w:rsidRPr="00CA09F7">
            <w:rPr>
              <w:rFonts w:ascii="Times New Roman" w:hAnsi="Times New Roman" w:cs="Times New Roman"/>
            </w:rPr>
            <w:ptab w:relativeTo="margin" w:alignment="right" w:leader="dot"/>
          </w:r>
          <w:r w:rsidR="00125EA7" w:rsidRPr="00CA09F7">
            <w:rPr>
              <w:rFonts w:ascii="Times New Roman" w:hAnsi="Times New Roman" w:cs="Times New Roman"/>
            </w:rPr>
            <w:t>3</w:t>
          </w:r>
        </w:p>
        <w:p w14:paraId="246A8AD3" w14:textId="49411CE5" w:rsidR="00125EA7" w:rsidRPr="00CA09F7" w:rsidRDefault="00806AB2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1.2 </w:t>
          </w:r>
          <w:r w:rsidR="00125EA7" w:rsidRPr="00CA09F7">
            <w:rPr>
              <w:rFonts w:ascii="Times New Roman" w:hAnsi="Times New Roman" w:cs="Times New Roman"/>
            </w:rPr>
            <w:t>Título</w:t>
          </w:r>
          <w:r>
            <w:rPr>
              <w:rFonts w:ascii="Times New Roman" w:hAnsi="Times New Roman" w:cs="Times New Roman"/>
            </w:rPr>
            <w:t xml:space="preserve"> del subcapítulo</w:t>
          </w:r>
          <w:r w:rsidR="00125EA7" w:rsidRPr="00CA09F7">
            <w:rPr>
              <w:rFonts w:ascii="Times New Roman" w:hAnsi="Times New Roman" w:cs="Times New Roman"/>
            </w:rPr>
            <w:ptab w:relativeTo="margin" w:alignment="right" w:leader="dot"/>
          </w:r>
          <w:r w:rsidR="00125EA7" w:rsidRPr="00CA09F7">
            <w:rPr>
              <w:rFonts w:ascii="Times New Roman" w:hAnsi="Times New Roman" w:cs="Times New Roman"/>
            </w:rPr>
            <w:t>3</w:t>
          </w:r>
        </w:p>
        <w:p w14:paraId="265C96E6" w14:textId="7FCEFA99" w:rsidR="00125EA7" w:rsidRPr="00762DCE" w:rsidRDefault="00125EA7" w:rsidP="00125EA7">
          <w:pPr>
            <w:pStyle w:val="TD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Capít</w:t>
          </w:r>
          <w:r w:rsidR="00375D6C">
            <w:rPr>
              <w:rFonts w:ascii="Times New Roman" w:hAnsi="Times New Roman" w:cs="Times New Roman"/>
            </w:rPr>
            <w:t>U</w:t>
          </w:r>
          <w:r>
            <w:rPr>
              <w:rFonts w:ascii="Times New Roman" w:hAnsi="Times New Roman" w:cs="Times New Roman"/>
            </w:rPr>
            <w:t xml:space="preserve">lo II.  </w:t>
          </w:r>
          <w:r w:rsidR="00375D6C">
            <w:rPr>
              <w:rFonts w:ascii="Times New Roman" w:hAnsi="Times New Roman" w:cs="Times New Roman"/>
            </w:rPr>
            <w:t>TÍTULO</w:t>
          </w:r>
          <w:r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Pr="00762DCE">
            <w:rPr>
              <w:rFonts w:ascii="Times New Roman" w:hAnsi="Times New Roman" w:cs="Times New Roman"/>
            </w:rPr>
            <w:t>4</w:t>
          </w:r>
        </w:p>
        <w:p w14:paraId="4915ABA7" w14:textId="1057C9B6" w:rsidR="00125EA7" w:rsidRDefault="00806AB2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2.1 </w:t>
          </w:r>
          <w:r w:rsidR="00125EA7">
            <w:rPr>
              <w:rFonts w:ascii="Times New Roman" w:hAnsi="Times New Roman" w:cs="Times New Roman"/>
            </w:rPr>
            <w:t>Título</w:t>
          </w:r>
          <w:r>
            <w:rPr>
              <w:rFonts w:ascii="Times New Roman" w:hAnsi="Times New Roman" w:cs="Times New Roman"/>
            </w:rPr>
            <w:t xml:space="preserve">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 w:rsidRPr="00762DCE">
            <w:rPr>
              <w:rFonts w:ascii="Times New Roman" w:hAnsi="Times New Roman" w:cs="Times New Roman"/>
            </w:rPr>
            <w:t>5</w:t>
          </w:r>
        </w:p>
        <w:p w14:paraId="5F67050D" w14:textId="5C94B955" w:rsidR="00125EA7" w:rsidRPr="0077504C" w:rsidRDefault="00806AB2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2.2 </w:t>
          </w:r>
          <w:r w:rsidR="00125EA7">
            <w:rPr>
              <w:rFonts w:ascii="Times New Roman" w:hAnsi="Times New Roman" w:cs="Times New Roman"/>
            </w:rPr>
            <w:t>Título</w:t>
          </w:r>
          <w:r>
            <w:rPr>
              <w:rFonts w:ascii="Times New Roman" w:hAnsi="Times New Roman" w:cs="Times New Roman"/>
            </w:rPr>
            <w:t xml:space="preserve">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 w:rsidRPr="00762DCE">
            <w:rPr>
              <w:rFonts w:ascii="Times New Roman" w:hAnsi="Times New Roman" w:cs="Times New Roman"/>
            </w:rPr>
            <w:t>5</w:t>
          </w:r>
        </w:p>
        <w:p w14:paraId="0E39A655" w14:textId="605946F2" w:rsidR="00125EA7" w:rsidRPr="00762DCE" w:rsidRDefault="00425AD8" w:rsidP="00125EA7">
          <w:pPr>
            <w:pStyle w:val="TD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capitulo iii.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6</w:t>
          </w:r>
        </w:p>
        <w:p w14:paraId="54AEBFDA" w14:textId="64472974" w:rsidR="00125EA7" w:rsidRDefault="00425AD8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3.1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7</w:t>
          </w:r>
        </w:p>
        <w:p w14:paraId="4F02F825" w14:textId="41D3B8F5" w:rsidR="00125EA7" w:rsidRPr="0077504C" w:rsidRDefault="00425AD8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3.2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7</w:t>
          </w:r>
        </w:p>
        <w:p w14:paraId="3FF67723" w14:textId="1B8207FE" w:rsidR="00125EA7" w:rsidRPr="00762DCE" w:rsidRDefault="008C2DB0" w:rsidP="00125EA7">
          <w:pPr>
            <w:pStyle w:val="TD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capítulo iv</w:t>
          </w:r>
          <w:r w:rsidR="00672B0F">
            <w:rPr>
              <w:rFonts w:ascii="Times New Roman" w:hAnsi="Times New Roman" w:cs="Times New Roman"/>
            </w:rPr>
            <w:t>.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8</w:t>
          </w:r>
        </w:p>
        <w:p w14:paraId="6D454F6E" w14:textId="5A8B849C" w:rsidR="00125EA7" w:rsidRDefault="00425AD8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4.1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9</w:t>
          </w:r>
        </w:p>
        <w:p w14:paraId="17052760" w14:textId="08CC5A49" w:rsidR="00125EA7" w:rsidRPr="0077504C" w:rsidRDefault="00425AD8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4.2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9</w:t>
          </w:r>
        </w:p>
        <w:p w14:paraId="3BC43D74" w14:textId="0128F66B" w:rsidR="00125EA7" w:rsidRPr="00762DCE" w:rsidRDefault="00672B0F" w:rsidP="00125EA7">
          <w:pPr>
            <w:pStyle w:val="TD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capítulo v.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10</w:t>
          </w:r>
        </w:p>
        <w:p w14:paraId="72767217" w14:textId="0B65F51E" w:rsidR="00125EA7" w:rsidRDefault="008C2DB0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5.1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11</w:t>
          </w:r>
        </w:p>
        <w:p w14:paraId="4503CC39" w14:textId="5AAD54D8" w:rsidR="00125EA7" w:rsidRPr="0077504C" w:rsidRDefault="008C2DB0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5.2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11</w:t>
          </w:r>
        </w:p>
        <w:p w14:paraId="3DBE87E4" w14:textId="035E60BD" w:rsidR="00125EA7" w:rsidRPr="00762DCE" w:rsidRDefault="00672B0F" w:rsidP="00125EA7">
          <w:pPr>
            <w:pStyle w:val="TD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capítulo vi.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12</w:t>
          </w:r>
        </w:p>
        <w:p w14:paraId="516FFFDB" w14:textId="4A9D76B7" w:rsidR="00125EA7" w:rsidRDefault="008C2DB0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6.1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13</w:t>
          </w:r>
        </w:p>
        <w:p w14:paraId="50B76014" w14:textId="41E682D3" w:rsidR="00125EA7" w:rsidRPr="0077504C" w:rsidRDefault="008C2DB0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6.2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13</w:t>
          </w:r>
        </w:p>
        <w:p w14:paraId="25EDD235" w14:textId="1BC8A356" w:rsidR="00125EA7" w:rsidRPr="00762DCE" w:rsidRDefault="00672B0F" w:rsidP="00125EA7">
          <w:pPr>
            <w:pStyle w:val="TDC1"/>
            <w:rPr>
              <w:rFonts w:ascii="Times New Roman" w:hAnsi="Times New Roman" w:cs="Times New Roman"/>
            </w:rPr>
          </w:pPr>
          <w:r w:rsidRPr="00672B0F">
            <w:rPr>
              <w:rFonts w:ascii="Times New Roman" w:hAnsi="Times New Roman" w:cs="Times New Roman"/>
            </w:rPr>
            <w:t>capítulo vii.</w:t>
          </w:r>
          <w:r>
            <w:rPr>
              <w:rFonts w:ascii="Times New Roman" w:hAnsi="Times New Roman" w:cs="Times New Roman"/>
              <w:b w:val="0"/>
              <w:bCs w:val="0"/>
            </w:rPr>
            <w:t xml:space="preserve"> 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14</w:t>
          </w:r>
        </w:p>
        <w:p w14:paraId="2FA60728" w14:textId="0E4E6E5C" w:rsidR="00125EA7" w:rsidRDefault="008C2DB0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7.1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15</w:t>
          </w:r>
        </w:p>
        <w:p w14:paraId="0F6D6373" w14:textId="7AB47DC6" w:rsidR="00125EA7" w:rsidRPr="0077504C" w:rsidRDefault="008C2DB0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lastRenderedPageBreak/>
            <w:t xml:space="preserve">7.2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15</w:t>
          </w:r>
        </w:p>
        <w:p w14:paraId="728CE50D" w14:textId="4CD27B4C" w:rsidR="00125EA7" w:rsidRDefault="00BA455E" w:rsidP="00125EA7">
          <w:pPr>
            <w:pStyle w:val="TD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capítulo viii. </w:t>
          </w:r>
          <w:r w:rsidR="00375D6C">
            <w:rPr>
              <w:rFonts w:ascii="Times New Roman" w:hAnsi="Times New Roman" w:cs="Times New Roman"/>
            </w:rPr>
            <w:t xml:space="preserve">CONCLUSIONES 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16</w:t>
          </w:r>
        </w:p>
        <w:p w14:paraId="41D0DDEA" w14:textId="22BFB5AE" w:rsidR="00375D6C" w:rsidRPr="00375D6C" w:rsidRDefault="00375D6C" w:rsidP="00375D6C">
          <w:r>
            <w:t>Puede ser también llamado CONCLUSIONES Y RECOMENDACIONES o CONCLUSIONES Y TRABAJO A FUTURO</w:t>
          </w:r>
        </w:p>
        <w:p w14:paraId="223C1F5B" w14:textId="67F73CA1" w:rsidR="00125EA7" w:rsidRDefault="008C2DB0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8.1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17</w:t>
          </w:r>
        </w:p>
        <w:p w14:paraId="778BB4CE" w14:textId="3EF50907" w:rsidR="00125EA7" w:rsidRPr="0077504C" w:rsidRDefault="008C2DB0" w:rsidP="00125EA7">
          <w:pPr>
            <w:pStyle w:val="TDC2"/>
            <w:ind w:left="21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8.2 </w:t>
          </w:r>
          <w:r w:rsidR="00061051" w:rsidRPr="00061051">
            <w:rPr>
              <w:rFonts w:ascii="Times New Roman" w:hAnsi="Times New Roman" w:cs="Times New Roman"/>
            </w:rPr>
            <w:t>Título del subcapítulo</w:t>
          </w:r>
          <w:r w:rsidR="00125EA7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125EA7">
            <w:rPr>
              <w:rFonts w:ascii="Times New Roman" w:hAnsi="Times New Roman" w:cs="Times New Roman"/>
            </w:rPr>
            <w:t>17</w:t>
          </w:r>
        </w:p>
        <w:p w14:paraId="12623C7F" w14:textId="797398D1" w:rsidR="007E24E9" w:rsidRDefault="00A22A73" w:rsidP="007E24E9">
          <w:pPr>
            <w:pStyle w:val="TD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REFERENCIAS</w:t>
          </w:r>
          <w:r w:rsidR="007E24E9">
            <w:rPr>
              <w:rFonts w:ascii="Times New Roman" w:hAnsi="Times New Roman" w:cs="Times New Roman"/>
            </w:rPr>
            <w:t xml:space="preserve"> </w:t>
          </w:r>
          <w:r w:rsidR="007E24E9" w:rsidRPr="00762DCE">
            <w:rPr>
              <w:rFonts w:ascii="Times New Roman" w:hAnsi="Times New Roman" w:cs="Times New Roman"/>
            </w:rPr>
            <w:ptab w:relativeTo="margin" w:alignment="right" w:leader="dot"/>
          </w:r>
          <w:r w:rsidR="007E24E9">
            <w:rPr>
              <w:rFonts w:ascii="Times New Roman" w:hAnsi="Times New Roman" w:cs="Times New Roman"/>
            </w:rPr>
            <w:t>1</w:t>
          </w:r>
          <w:r w:rsidR="007E24E9">
            <w:rPr>
              <w:rFonts w:ascii="Times New Roman" w:hAnsi="Times New Roman" w:cs="Times New Roman"/>
            </w:rPr>
            <w:t>8</w:t>
          </w:r>
        </w:p>
        <w:p w14:paraId="4F055AAF" w14:textId="1B74DCCB" w:rsidR="007E24E9" w:rsidRPr="007E24E9" w:rsidRDefault="007E24E9" w:rsidP="00A22A73">
          <w:pPr>
            <w:ind w:left="708"/>
          </w:pPr>
          <w:r w:rsidRPr="00354AA1">
            <w:rPr>
              <w:rFonts w:ascii="Times New Roman" w:hAnsi="Times New Roman" w:cs="Times New Roman"/>
              <w:color w:val="4472C4" w:themeColor="accent1"/>
            </w:rPr>
            <w:t>**La recomendación es usar formato APA</w:t>
          </w:r>
        </w:p>
        <w:p w14:paraId="5DB77ED8" w14:textId="4C6484D6" w:rsidR="007E24E9" w:rsidRDefault="007E24E9" w:rsidP="007E24E9">
          <w:pPr>
            <w:pStyle w:val="TD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gLOSARIO DE TÉRMINOS</w:t>
          </w:r>
          <w:r>
            <w:rPr>
              <w:rFonts w:ascii="Times New Roman" w:hAnsi="Times New Roman" w:cs="Times New Roman"/>
            </w:rPr>
            <w:t xml:space="preserve"> </w:t>
          </w:r>
          <w:r w:rsidRPr="00762DCE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t>9</w:t>
          </w:r>
        </w:p>
        <w:p w14:paraId="4748F011" w14:textId="18CB19D0" w:rsidR="007E24E9" w:rsidRPr="007E24E9" w:rsidRDefault="007E24E9" w:rsidP="007E24E9">
          <w:pPr>
            <w:ind w:firstLine="708"/>
            <w:rPr>
              <w:rFonts w:ascii="Times New Roman" w:hAnsi="Times New Roman" w:cs="Times New Roman"/>
              <w:color w:val="4472C4" w:themeColor="accent1"/>
            </w:rPr>
          </w:pPr>
          <w:r w:rsidRPr="00354AA1">
            <w:rPr>
              <w:rFonts w:ascii="Times New Roman" w:hAnsi="Times New Roman" w:cs="Times New Roman"/>
              <w:color w:val="4472C4" w:themeColor="accent1"/>
            </w:rPr>
            <w:t>**Preferentemente en orden alfabético</w:t>
          </w:r>
        </w:p>
        <w:p w14:paraId="638A12D6" w14:textId="42A9EE1E" w:rsidR="007E24E9" w:rsidRDefault="007E24E9" w:rsidP="007E24E9">
          <w:pPr>
            <w:pStyle w:val="TD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ANEXOS</w:t>
          </w:r>
          <w:r>
            <w:rPr>
              <w:rFonts w:ascii="Times New Roman" w:hAnsi="Times New Roman" w:cs="Times New Roman"/>
            </w:rPr>
            <w:t xml:space="preserve"> </w:t>
          </w:r>
          <w:r w:rsidRPr="00762DCE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20</w:t>
          </w:r>
        </w:p>
        <w:p w14:paraId="45A43F5E" w14:textId="53A01163" w:rsidR="00125EA7" w:rsidRPr="00354AA1" w:rsidRDefault="007E24E9" w:rsidP="007E24E9">
          <w:pPr>
            <w:ind w:firstLine="708"/>
            <w:rPr>
              <w:rFonts w:ascii="Times New Roman" w:hAnsi="Times New Roman" w:cs="Times New Roman"/>
              <w:color w:val="4472C4" w:themeColor="accent1"/>
            </w:rPr>
          </w:pPr>
          <w:r w:rsidRPr="00354AA1">
            <w:rPr>
              <w:rFonts w:ascii="Times New Roman" w:hAnsi="Times New Roman" w:cs="Times New Roman"/>
              <w:color w:val="4472C4" w:themeColor="accent1"/>
            </w:rPr>
            <w:t>**Opcional</w:t>
          </w:r>
        </w:p>
      </w:sdtContent>
    </w:sdt>
    <w:p w14:paraId="2602CCBB" w14:textId="41E0FBCD" w:rsidR="002A47A1" w:rsidRDefault="002A47A1" w:rsidP="00762DCE"/>
    <w:p w14:paraId="02891497" w14:textId="77777777" w:rsidR="00651843" w:rsidRDefault="00651843" w:rsidP="00762DCE"/>
    <w:p w14:paraId="5324E28B" w14:textId="19EE0895" w:rsidR="00651843" w:rsidRDefault="00354AA1" w:rsidP="00762DCE">
      <w:r>
        <w:t>Notas adicionales:</w:t>
      </w:r>
    </w:p>
    <w:p w14:paraId="5BCC0841" w14:textId="376B6218" w:rsidR="00354AA1" w:rsidRDefault="00354AA1" w:rsidP="00354AA1">
      <w:pPr>
        <w:pStyle w:val="Prrafodelista"/>
        <w:numPr>
          <w:ilvl w:val="0"/>
          <w:numId w:val="3"/>
        </w:numPr>
      </w:pPr>
      <w:r>
        <w:t>El número de capítulos puede variar de acuerdo a la extensión del trabajo</w:t>
      </w:r>
    </w:p>
    <w:p w14:paraId="0BE0EE3E" w14:textId="1FE3C0ED" w:rsidR="00A22A73" w:rsidRPr="00762DCE" w:rsidRDefault="00354AA1" w:rsidP="00A22A73">
      <w:pPr>
        <w:pStyle w:val="Prrafodelista"/>
        <w:numPr>
          <w:ilvl w:val="0"/>
          <w:numId w:val="3"/>
        </w:numPr>
      </w:pPr>
      <w:r>
        <w:t>Se recomienda un tipo de letra Time New Román 12pt.</w:t>
      </w:r>
    </w:p>
    <w:sectPr w:rsidR="00A22A73" w:rsidRPr="00762DCE" w:rsidSect="0077504C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0925" w14:textId="77777777" w:rsidR="0013095E" w:rsidRDefault="0013095E" w:rsidP="00CA653C">
      <w:pPr>
        <w:spacing w:after="0" w:line="240" w:lineRule="auto"/>
      </w:pPr>
      <w:r>
        <w:separator/>
      </w:r>
    </w:p>
  </w:endnote>
  <w:endnote w:type="continuationSeparator" w:id="0">
    <w:p w14:paraId="007324C2" w14:textId="77777777" w:rsidR="0013095E" w:rsidRDefault="0013095E" w:rsidP="00CA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ACAD" w14:textId="33410E68" w:rsidR="00CA653C" w:rsidRDefault="00375D6C">
    <w:pPr>
      <w:pStyle w:val="Piedepgina"/>
    </w:pPr>
    <w:r>
      <w:rPr>
        <w:rFonts w:ascii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2718A" wp14:editId="44A5F819">
              <wp:simplePos x="0" y="0"/>
              <wp:positionH relativeFrom="column">
                <wp:posOffset>4738255</wp:posOffset>
              </wp:positionH>
              <wp:positionV relativeFrom="paragraph">
                <wp:posOffset>-4120737</wp:posOffset>
              </wp:positionV>
              <wp:extent cx="2514282" cy="942975"/>
              <wp:effectExtent l="4445" t="0" r="24130" b="2413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514282" cy="9429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txbx>
                      <w:txbxContent>
                        <w:p w14:paraId="7A98AE91" w14:textId="77777777" w:rsidR="00375D6C" w:rsidRDefault="00375D6C" w:rsidP="00375D6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E6DECFB" w14:textId="77777777" w:rsidR="00375D6C" w:rsidRDefault="00375D6C" w:rsidP="00375D6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A294035" w14:textId="77777777" w:rsidR="00375D6C" w:rsidRDefault="00375D6C" w:rsidP="00375D6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B912817" w14:textId="77777777" w:rsidR="00375D6C" w:rsidRPr="0077504C" w:rsidRDefault="00375D6C" w:rsidP="00375D6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7504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RÚBRICA DEL ASESOR/A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2718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73.1pt;margin-top:-324.45pt;width:197.95pt;height:74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" filled="f" strokecolor="#bfbfbf [2412]" strokeweight=".5pt">
              <v:stroke dashstyle="1 1"/>
              <v:textbox>
                <w:txbxContent>
                  <w:p w14:paraId="7A98AE91" w14:textId="77777777" w:rsidR="00375D6C" w:rsidRDefault="00375D6C" w:rsidP="00375D6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4E6DECFB" w14:textId="77777777" w:rsidR="00375D6C" w:rsidRDefault="00375D6C" w:rsidP="00375D6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6A294035" w14:textId="77777777" w:rsidR="00375D6C" w:rsidRDefault="00375D6C" w:rsidP="00375D6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4B912817" w14:textId="77777777" w:rsidR="00375D6C" w:rsidRPr="0077504C" w:rsidRDefault="00375D6C" w:rsidP="00375D6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7504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RÚBRICA DEL ASESOR/A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016E" w14:textId="77777777" w:rsidR="0013095E" w:rsidRDefault="0013095E" w:rsidP="00CA653C">
      <w:pPr>
        <w:spacing w:after="0" w:line="240" w:lineRule="auto"/>
      </w:pPr>
      <w:r>
        <w:separator/>
      </w:r>
    </w:p>
  </w:footnote>
  <w:footnote w:type="continuationSeparator" w:id="0">
    <w:p w14:paraId="0F7CAB2F" w14:textId="77777777" w:rsidR="0013095E" w:rsidRDefault="0013095E" w:rsidP="00CA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8684" w14:textId="6E60A49E" w:rsidR="00375D6C" w:rsidRPr="00375D6C" w:rsidRDefault="00375D6C">
    <w:pPr>
      <w:pStyle w:val="Encabezado"/>
      <w:rPr>
        <w:rFonts w:ascii="Montserrat" w:hAnsi="Montserrat"/>
        <w:b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840EE" wp14:editId="7FEA9A81">
              <wp:simplePos x="0" y="0"/>
              <wp:positionH relativeFrom="column">
                <wp:posOffset>-533681</wp:posOffset>
              </wp:positionH>
              <wp:positionV relativeFrom="paragraph">
                <wp:posOffset>380052</wp:posOffset>
              </wp:positionV>
              <wp:extent cx="6621105" cy="0"/>
              <wp:effectExtent l="0" t="0" r="2794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10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7789BA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29.95pt" to="479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" strokecolor="red" strokeweight=".5pt">
              <v:stroke joinstyle="miter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3F1DDD7" wp14:editId="5FFC0C1E">
          <wp:simplePos x="0" y="0"/>
          <wp:positionH relativeFrom="column">
            <wp:posOffset>4338521</wp:posOffset>
          </wp:positionH>
          <wp:positionV relativeFrom="paragraph">
            <wp:posOffset>-200660</wp:posOffset>
          </wp:positionV>
          <wp:extent cx="2127988" cy="522514"/>
          <wp:effectExtent l="0" t="0" r="5715" b="0"/>
          <wp:wrapNone/>
          <wp:docPr id="3" name="Imagen 3" descr="SIAL - DIC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AL - DICy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988" cy="52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D6C">
      <w:rPr>
        <w:rFonts w:ascii="Montserrat" w:hAnsi="Montserrat"/>
        <w:b/>
      </w:rPr>
      <w:t>PROPUESTA DE ÍNDICE DESGLOSADO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5958"/>
    <w:multiLevelType w:val="multilevel"/>
    <w:tmpl w:val="22102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" w15:restartNumberingAfterBreak="0">
    <w:nsid w:val="64E62871"/>
    <w:multiLevelType w:val="multilevel"/>
    <w:tmpl w:val="54B65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" w15:restartNumberingAfterBreak="0">
    <w:nsid w:val="6CCE5EE6"/>
    <w:multiLevelType w:val="hybridMultilevel"/>
    <w:tmpl w:val="A7B2D5A4"/>
    <w:lvl w:ilvl="0" w:tplc="29E003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A1"/>
    <w:rsid w:val="00061051"/>
    <w:rsid w:val="000B7BF1"/>
    <w:rsid w:val="00125EA7"/>
    <w:rsid w:val="0013095E"/>
    <w:rsid w:val="002A47A1"/>
    <w:rsid w:val="00354AA1"/>
    <w:rsid w:val="00375B6F"/>
    <w:rsid w:val="00375D6C"/>
    <w:rsid w:val="00385A0B"/>
    <w:rsid w:val="00425AD8"/>
    <w:rsid w:val="004F032E"/>
    <w:rsid w:val="005013B3"/>
    <w:rsid w:val="00651843"/>
    <w:rsid w:val="00656248"/>
    <w:rsid w:val="00672B0F"/>
    <w:rsid w:val="00762DCE"/>
    <w:rsid w:val="0077504C"/>
    <w:rsid w:val="007E24E9"/>
    <w:rsid w:val="00806AB2"/>
    <w:rsid w:val="00865565"/>
    <w:rsid w:val="008C2DB0"/>
    <w:rsid w:val="00A22A73"/>
    <w:rsid w:val="00BA455E"/>
    <w:rsid w:val="00CA09F7"/>
    <w:rsid w:val="00CA653C"/>
    <w:rsid w:val="00F3186A"/>
    <w:rsid w:val="00F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7AE44"/>
  <w15:chartTrackingRefBased/>
  <w15:docId w15:val="{63512E45-0D5B-4DA9-A95A-08E6A49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4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4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A47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A47A1"/>
    <w:rPr>
      <w:rFonts w:eastAsiaTheme="minorEastAsia"/>
      <w:color w:val="5A5A5A" w:themeColor="text1" w:themeTint="A5"/>
      <w:spacing w:val="15"/>
    </w:rPr>
  </w:style>
  <w:style w:type="paragraph" w:styleId="ndice1">
    <w:name w:val="index 1"/>
    <w:basedOn w:val="Normal"/>
    <w:next w:val="Normal"/>
    <w:autoRedefine/>
    <w:uiPriority w:val="99"/>
    <w:unhideWhenUsed/>
    <w:rsid w:val="002A47A1"/>
    <w:pPr>
      <w:spacing w:after="0"/>
      <w:ind w:left="220" w:hanging="220"/>
    </w:pPr>
    <w:rPr>
      <w:rFonts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2A47A1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2A47A1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2A47A1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2A47A1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2A47A1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2A47A1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2A47A1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2A47A1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2A47A1"/>
    <w:pPr>
      <w:spacing w:before="120" w:after="120"/>
    </w:pPr>
    <w:rPr>
      <w:rFonts w:cstheme="minorHAnsi"/>
      <w:b/>
      <w:bCs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2A47A1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A47A1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A47A1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62DC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B7BF1"/>
    <w:pPr>
      <w:spacing w:after="0"/>
      <w:ind w:left="440"/>
    </w:pPr>
    <w:rPr>
      <w:rFonts w:cstheme="minorHAnsi"/>
      <w:i/>
      <w:i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D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762DCE"/>
    <w:pPr>
      <w:spacing w:after="0"/>
      <w:ind w:left="660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762DCE"/>
    <w:pPr>
      <w:spacing w:after="0"/>
      <w:ind w:left="880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762DCE"/>
    <w:pPr>
      <w:spacing w:after="0"/>
      <w:ind w:left="1100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762DCE"/>
    <w:pPr>
      <w:spacing w:after="0"/>
      <w:ind w:left="1320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762DCE"/>
    <w:pPr>
      <w:spacing w:after="0"/>
      <w:ind w:left="1540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762DCE"/>
    <w:pPr>
      <w:spacing w:after="0"/>
      <w:ind w:left="1760"/>
    </w:pPr>
    <w:rPr>
      <w:rFonts w:cstheme="minorHAns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A6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3C"/>
  </w:style>
  <w:style w:type="paragraph" w:styleId="Piedepgina">
    <w:name w:val="footer"/>
    <w:basedOn w:val="Normal"/>
    <w:link w:val="PiedepginaCar"/>
    <w:uiPriority w:val="99"/>
    <w:unhideWhenUsed/>
    <w:rsid w:val="00CA6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3C"/>
  </w:style>
  <w:style w:type="character" w:styleId="Textoennegrita">
    <w:name w:val="Strong"/>
    <w:basedOn w:val="Fuentedeprrafopredeter"/>
    <w:uiPriority w:val="22"/>
    <w:qFormat/>
    <w:rsid w:val="00375D6C"/>
    <w:rPr>
      <w:b/>
      <w:bCs/>
    </w:rPr>
  </w:style>
  <w:style w:type="paragraph" w:styleId="Prrafodelista">
    <w:name w:val="List Paragraph"/>
    <w:basedOn w:val="Normal"/>
    <w:uiPriority w:val="34"/>
    <w:qFormat/>
    <w:rsid w:val="0035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bg1">
              <a:lumMod val="75000"/>
            </a:schemeClr>
          </a:solidFill>
          <a:prstDash val="sysDot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8101-BEC3-4087-B34F-D49FF495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RIVERA PRECIADO</dc:creator>
  <cp:keywords/>
  <dc:description/>
  <cp:lastModifiedBy>VICTORIA RIVERA PRECIADO</cp:lastModifiedBy>
  <cp:revision>2</cp:revision>
  <dcterms:created xsi:type="dcterms:W3CDTF">2025-01-16T01:58:00Z</dcterms:created>
  <dcterms:modified xsi:type="dcterms:W3CDTF">2025-01-16T01:58:00Z</dcterms:modified>
</cp:coreProperties>
</file>